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BC" w:rsidRPr="009F7D41" w:rsidRDefault="004412BC" w:rsidP="004412BC">
      <w:pPr>
        <w:pStyle w:val="a3"/>
        <w:rPr>
          <w:rFonts w:ascii="Times New Roman" w:hAnsi="Times New Roman"/>
          <w:b/>
          <w:sz w:val="24"/>
          <w:szCs w:val="24"/>
        </w:rPr>
      </w:pPr>
      <w:r w:rsidRPr="007C6EC4">
        <w:rPr>
          <w:b/>
          <w:sz w:val="28"/>
          <w:szCs w:val="28"/>
        </w:rPr>
        <w:t>2</w:t>
      </w:r>
      <w:r w:rsidRPr="009F7D41">
        <w:rPr>
          <w:rFonts w:ascii="Times New Roman" w:hAnsi="Times New Roman"/>
          <w:b/>
          <w:sz w:val="24"/>
          <w:szCs w:val="24"/>
        </w:rPr>
        <w:t>. (</w:t>
      </w:r>
      <w:r w:rsidRPr="009F7D41">
        <w:rPr>
          <w:rFonts w:ascii="Times New Roman" w:hAnsi="Times New Roman"/>
          <w:sz w:val="24"/>
          <w:szCs w:val="24"/>
        </w:rPr>
        <w:t>абз.16,п.п</w:t>
      </w:r>
      <w:proofErr w:type="gramStart"/>
      <w:r w:rsidRPr="009F7D41">
        <w:rPr>
          <w:rFonts w:ascii="Times New Roman" w:hAnsi="Times New Roman"/>
          <w:sz w:val="24"/>
          <w:szCs w:val="24"/>
        </w:rPr>
        <w:t>.б</w:t>
      </w:r>
      <w:proofErr w:type="gramEnd"/>
      <w:r w:rsidRPr="009F7D41">
        <w:rPr>
          <w:rFonts w:ascii="Times New Roman" w:hAnsi="Times New Roman"/>
          <w:sz w:val="24"/>
          <w:szCs w:val="24"/>
        </w:rPr>
        <w:t xml:space="preserve">,п.11 ПП РФ от 21.01.04г. № 24) </w:t>
      </w:r>
    </w:p>
    <w:p w:rsidR="004412BC" w:rsidRPr="0053076E" w:rsidRDefault="004412BC" w:rsidP="004412BC">
      <w:pPr>
        <w:pStyle w:val="a3"/>
        <w:rPr>
          <w:rFonts w:ascii="Times New Roman" w:hAnsi="Times New Roman"/>
          <w:b/>
          <w:sz w:val="24"/>
          <w:szCs w:val="24"/>
        </w:rPr>
      </w:pPr>
      <w:r w:rsidRPr="009F7D41">
        <w:rPr>
          <w:rFonts w:ascii="Times New Roman" w:hAnsi="Times New Roman"/>
          <w:b/>
          <w:sz w:val="24"/>
          <w:szCs w:val="24"/>
        </w:rPr>
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выше, </w:t>
      </w:r>
      <w:r>
        <w:rPr>
          <w:rFonts w:ascii="Times New Roman" w:hAnsi="Times New Roman"/>
          <w:b/>
          <w:sz w:val="24"/>
          <w:szCs w:val="24"/>
        </w:rPr>
        <w:t xml:space="preserve">а с </w:t>
      </w:r>
      <w:r w:rsidR="006D34C9">
        <w:rPr>
          <w:rFonts w:ascii="Times New Roman" w:hAnsi="Times New Roman"/>
          <w:b/>
          <w:sz w:val="24"/>
          <w:szCs w:val="24"/>
        </w:rPr>
        <w:t xml:space="preserve">1 октября 2013г – 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6D34C9">
        <w:rPr>
          <w:rFonts w:ascii="Times New Roman" w:hAnsi="Times New Roman"/>
          <w:b/>
          <w:sz w:val="24"/>
          <w:szCs w:val="24"/>
        </w:rPr>
        <w:t>подстанциям и распределительным пунктам напряжением</w:t>
      </w:r>
      <w:r>
        <w:rPr>
          <w:rFonts w:ascii="Times New Roman" w:hAnsi="Times New Roman"/>
          <w:b/>
          <w:sz w:val="24"/>
          <w:szCs w:val="24"/>
        </w:rPr>
        <w:t xml:space="preserve"> ниже 35 кВ</w:t>
      </w:r>
      <w:r w:rsidR="006D34C9">
        <w:rPr>
          <w:rFonts w:ascii="Times New Roman" w:hAnsi="Times New Roman"/>
          <w:b/>
          <w:sz w:val="24"/>
          <w:szCs w:val="24"/>
        </w:rPr>
        <w:t xml:space="preserve"> с дифференциацией по всем уровням напряжения</w:t>
      </w:r>
    </w:p>
    <w:p w:rsidR="006D34C9" w:rsidRDefault="006D34C9" w:rsidP="004412BC">
      <w:pPr>
        <w:pStyle w:val="a4"/>
        <w:rPr>
          <w:rFonts w:ascii="Times New Roman" w:hAnsi="Times New Roman"/>
          <w:sz w:val="24"/>
          <w:szCs w:val="24"/>
        </w:rPr>
      </w:pPr>
    </w:p>
    <w:p w:rsidR="004412BC" w:rsidRPr="00871B56" w:rsidRDefault="004412BC" w:rsidP="004412BC">
      <w:pPr>
        <w:pStyle w:val="a4"/>
        <w:rPr>
          <w:rFonts w:ascii="Times New Roman" w:hAnsi="Times New Roman"/>
          <w:sz w:val="24"/>
          <w:szCs w:val="24"/>
        </w:rPr>
      </w:pPr>
      <w:r w:rsidRPr="00871B56">
        <w:rPr>
          <w:rFonts w:ascii="Times New Roman" w:hAnsi="Times New Roman"/>
          <w:sz w:val="24"/>
          <w:szCs w:val="24"/>
        </w:rPr>
        <w:t>Центры питания 35кВ и выше отсутствуют.</w:t>
      </w:r>
    </w:p>
    <w:p w:rsidR="006D34C9" w:rsidRDefault="006D34C9" w:rsidP="004412BC">
      <w:pPr>
        <w:pStyle w:val="a4"/>
        <w:rPr>
          <w:rFonts w:ascii="Times New Roman" w:hAnsi="Times New Roman"/>
          <w:sz w:val="24"/>
          <w:szCs w:val="24"/>
        </w:rPr>
      </w:pPr>
    </w:p>
    <w:p w:rsidR="004412BC" w:rsidRPr="00871B56" w:rsidRDefault="004412BC" w:rsidP="004412BC">
      <w:pPr>
        <w:pStyle w:val="a4"/>
        <w:rPr>
          <w:rFonts w:ascii="Times New Roman" w:hAnsi="Times New Roman"/>
          <w:sz w:val="24"/>
          <w:szCs w:val="24"/>
        </w:rPr>
      </w:pPr>
      <w:r w:rsidRPr="00871B56">
        <w:rPr>
          <w:rFonts w:ascii="Times New Roman" w:hAnsi="Times New Roman"/>
          <w:sz w:val="24"/>
          <w:szCs w:val="24"/>
        </w:rPr>
        <w:t>По центрам питания ниже 35 кВ:</w:t>
      </w:r>
    </w:p>
    <w:p w:rsidR="006D34C9" w:rsidRDefault="006D34C9" w:rsidP="004412BC">
      <w:pPr>
        <w:pStyle w:val="a4"/>
        <w:rPr>
          <w:rFonts w:ascii="Times New Roman" w:hAnsi="Times New Roman"/>
          <w:b/>
          <w:sz w:val="26"/>
          <w:szCs w:val="26"/>
        </w:rPr>
      </w:pPr>
    </w:p>
    <w:p w:rsidR="004412BC" w:rsidRDefault="00300DAE" w:rsidP="004412BC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4412BC" w:rsidRPr="00A965EF">
        <w:rPr>
          <w:rFonts w:ascii="Times New Roman" w:hAnsi="Times New Roman"/>
          <w:b/>
          <w:sz w:val="26"/>
          <w:szCs w:val="26"/>
        </w:rPr>
        <w:t xml:space="preserve"> квартал</w:t>
      </w:r>
      <w:r w:rsidR="006D34C9">
        <w:rPr>
          <w:rFonts w:ascii="Times New Roman" w:hAnsi="Times New Roman"/>
          <w:b/>
          <w:sz w:val="26"/>
          <w:szCs w:val="26"/>
        </w:rPr>
        <w:t xml:space="preserve"> 2015</w:t>
      </w:r>
      <w:r w:rsidR="004412BC">
        <w:rPr>
          <w:rFonts w:ascii="Times New Roman" w:hAnsi="Times New Roman"/>
          <w:b/>
          <w:sz w:val="26"/>
          <w:szCs w:val="26"/>
        </w:rPr>
        <w:t>г.</w:t>
      </w:r>
    </w:p>
    <w:p w:rsidR="006D34C9" w:rsidRPr="00A965EF" w:rsidRDefault="006D34C9" w:rsidP="004412BC">
      <w:pPr>
        <w:pStyle w:val="a4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348"/>
        <w:gridCol w:w="5873"/>
      </w:tblGrid>
      <w:tr w:rsidR="004412BC" w:rsidRPr="00A85873" w:rsidTr="002834D7">
        <w:tc>
          <w:tcPr>
            <w:tcW w:w="806" w:type="dxa"/>
          </w:tcPr>
          <w:p w:rsidR="004412BC" w:rsidRPr="00A85873" w:rsidRDefault="004412BC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587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8587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5873">
              <w:rPr>
                <w:rFonts w:ascii="Times New Roman" w:hAnsi="Times New Roman"/>
              </w:rPr>
              <w:t>/</w:t>
            </w:r>
            <w:proofErr w:type="spellStart"/>
            <w:r w:rsidRPr="00A8587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48" w:type="dxa"/>
          </w:tcPr>
          <w:p w:rsidR="004412BC" w:rsidRPr="00A85873" w:rsidRDefault="004412BC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5873">
              <w:rPr>
                <w:rFonts w:ascii="Times New Roman" w:hAnsi="Times New Roman"/>
              </w:rPr>
              <w:t>Наименование ТП</w:t>
            </w:r>
          </w:p>
        </w:tc>
        <w:tc>
          <w:tcPr>
            <w:tcW w:w="5873" w:type="dxa"/>
          </w:tcPr>
          <w:p w:rsidR="004412BC" w:rsidRPr="00A85873" w:rsidRDefault="004412BC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5873">
              <w:rPr>
                <w:rFonts w:ascii="Times New Roman" w:hAnsi="Times New Roman"/>
              </w:rPr>
              <w:t>Текущий объем</w:t>
            </w:r>
            <w:r>
              <w:rPr>
                <w:rFonts w:ascii="Times New Roman" w:hAnsi="Times New Roman"/>
              </w:rPr>
              <w:t xml:space="preserve"> свободной для технологического </w:t>
            </w:r>
            <w:proofErr w:type="spellStart"/>
            <w:r w:rsidRPr="00A85873">
              <w:rPr>
                <w:rFonts w:ascii="Times New Roman" w:hAnsi="Times New Roman"/>
              </w:rPr>
              <w:t>присое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85873">
              <w:rPr>
                <w:rFonts w:ascii="Times New Roman" w:hAnsi="Times New Roman"/>
              </w:rPr>
              <w:t>нения потребителей трансформаторной  мощности, кВт</w:t>
            </w:r>
          </w:p>
        </w:tc>
      </w:tr>
      <w:tr w:rsidR="004412BC" w:rsidRPr="00A85873" w:rsidTr="002834D7">
        <w:tc>
          <w:tcPr>
            <w:tcW w:w="806" w:type="dxa"/>
          </w:tcPr>
          <w:p w:rsidR="006D34C9" w:rsidRDefault="006D34C9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12BC" w:rsidRPr="00A85873" w:rsidRDefault="004412BC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5873">
              <w:rPr>
                <w:rFonts w:ascii="Times New Roman" w:hAnsi="Times New Roman"/>
              </w:rPr>
              <w:t>1.</w:t>
            </w:r>
          </w:p>
        </w:tc>
        <w:tc>
          <w:tcPr>
            <w:tcW w:w="2348" w:type="dxa"/>
          </w:tcPr>
          <w:p w:rsidR="006D34C9" w:rsidRDefault="006D34C9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12BC" w:rsidRPr="00A85873" w:rsidRDefault="004412BC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5873">
              <w:rPr>
                <w:rFonts w:ascii="Times New Roman" w:hAnsi="Times New Roman"/>
              </w:rPr>
              <w:t>ТП-12а  6/0,4 кВ   СН</w:t>
            </w:r>
            <w:proofErr w:type="gramStart"/>
            <w:r w:rsidRPr="00A8587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873" w:type="dxa"/>
          </w:tcPr>
          <w:p w:rsidR="006D34C9" w:rsidRDefault="006D34C9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12BC" w:rsidRPr="00A85873" w:rsidRDefault="004412BC" w:rsidP="002834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5873">
              <w:rPr>
                <w:rFonts w:ascii="Times New Roman" w:hAnsi="Times New Roman"/>
              </w:rPr>
              <w:t>100</w:t>
            </w:r>
          </w:p>
        </w:tc>
      </w:tr>
    </w:tbl>
    <w:p w:rsidR="007C3011" w:rsidRDefault="007C3011"/>
    <w:sectPr w:rsidR="007C3011" w:rsidSect="00B5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2BC"/>
    <w:rsid w:val="00300DAE"/>
    <w:rsid w:val="00372F84"/>
    <w:rsid w:val="004412BC"/>
    <w:rsid w:val="006D34C9"/>
    <w:rsid w:val="007C3011"/>
    <w:rsid w:val="00B5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2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412B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>MultiDVD Team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4</cp:revision>
  <dcterms:created xsi:type="dcterms:W3CDTF">2015-01-12T08:08:00Z</dcterms:created>
  <dcterms:modified xsi:type="dcterms:W3CDTF">2015-07-09T10:04:00Z</dcterms:modified>
</cp:coreProperties>
</file>