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4" w:rsidRPr="00014C81" w:rsidRDefault="00AE31B4" w:rsidP="00AE31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014C81">
        <w:rPr>
          <w:rFonts w:ascii="Times New Roman" w:hAnsi="Times New Roman"/>
          <w:b/>
          <w:sz w:val="28"/>
          <w:szCs w:val="28"/>
        </w:rPr>
        <w:t>ОАО «ХЗ «ПЛАНТА»</w:t>
      </w:r>
    </w:p>
    <w:p w:rsidR="00AE31B4" w:rsidRPr="007E38EA" w:rsidRDefault="00AE31B4" w:rsidP="00AE31B4">
      <w:pPr>
        <w:jc w:val="center"/>
        <w:rPr>
          <w:rFonts w:ascii="Times New Roman" w:hAnsi="Times New Roman"/>
          <w:sz w:val="24"/>
          <w:szCs w:val="24"/>
        </w:rPr>
      </w:pPr>
      <w:r w:rsidRPr="007E38EA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7E38EA">
        <w:rPr>
          <w:rFonts w:ascii="Times New Roman" w:eastAsia="Times New Roman" w:hAnsi="Times New Roman"/>
          <w:b/>
          <w:sz w:val="28"/>
          <w:szCs w:val="28"/>
        </w:rPr>
        <w:t xml:space="preserve"> о вводе в ремонт и выводе из ремонта </w:t>
      </w:r>
      <w:proofErr w:type="spellStart"/>
      <w:r w:rsidRPr="007E38EA">
        <w:rPr>
          <w:rFonts w:ascii="Times New Roman" w:eastAsia="Times New Roman" w:hAnsi="Times New Roman"/>
          <w:b/>
          <w:sz w:val="28"/>
          <w:szCs w:val="28"/>
        </w:rPr>
        <w:t>электросетевых</w:t>
      </w:r>
      <w:proofErr w:type="spellEnd"/>
      <w:r w:rsidRPr="007E38EA">
        <w:rPr>
          <w:rFonts w:ascii="Times New Roman" w:eastAsia="Times New Roman" w:hAnsi="Times New Roman"/>
          <w:b/>
          <w:sz w:val="28"/>
          <w:szCs w:val="28"/>
        </w:rPr>
        <w:t xml:space="preserve"> объектов с указанием сроков (сводная информация);</w:t>
      </w:r>
      <w:r w:rsidRPr="007E38EA">
        <w:rPr>
          <w:rFonts w:ascii="Times New Roman" w:eastAsia="Times New Roman" w:hAnsi="Times New Roman"/>
          <w:b/>
          <w:sz w:val="28"/>
          <w:szCs w:val="28"/>
        </w:rPr>
        <w:br/>
      </w:r>
      <w:r w:rsidRPr="007E38EA">
        <w:rPr>
          <w:rFonts w:ascii="Times New Roman" w:hAnsi="Times New Roman"/>
          <w:sz w:val="24"/>
          <w:szCs w:val="24"/>
        </w:rPr>
        <w:t>Информация раскрывается в соответствии с абзацем 17 подпункта «б» пункта 11 Постановления Правительства РФ от 21.01.2004г. № 24.</w:t>
      </w:r>
    </w:p>
    <w:p w:rsidR="00AE31B4" w:rsidRPr="008D0366" w:rsidRDefault="00AE31B4" w:rsidP="00AE3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   2015 года</w:t>
      </w:r>
      <w:r w:rsidRPr="008D036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8"/>
        <w:gridCol w:w="1539"/>
        <w:gridCol w:w="1555"/>
        <w:gridCol w:w="1144"/>
        <w:gridCol w:w="1648"/>
      </w:tblGrid>
      <w:tr w:rsidR="00AE31B4" w:rsidRPr="00AF68E1" w:rsidTr="000B72D1">
        <w:tc>
          <w:tcPr>
            <w:tcW w:w="540" w:type="dxa"/>
            <w:vMerge w:val="restart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8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8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68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  <w:vMerge w:val="restart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38" w:type="dxa"/>
            <w:gridSpan w:val="3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Период ремонта</w:t>
            </w:r>
          </w:p>
        </w:tc>
        <w:tc>
          <w:tcPr>
            <w:tcW w:w="1648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E31B4" w:rsidRPr="00AF68E1" w:rsidTr="000B72D1">
        <w:tc>
          <w:tcPr>
            <w:tcW w:w="540" w:type="dxa"/>
            <w:vMerge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Начало (дата/время)</w:t>
            </w:r>
          </w:p>
        </w:tc>
        <w:tc>
          <w:tcPr>
            <w:tcW w:w="1555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Окончание (дата/время)</w:t>
            </w:r>
          </w:p>
        </w:tc>
        <w:tc>
          <w:tcPr>
            <w:tcW w:w="1144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1648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Вид ремонта</w:t>
            </w:r>
          </w:p>
        </w:tc>
      </w:tr>
      <w:tr w:rsidR="00AE31B4" w:rsidRPr="00AF68E1" w:rsidTr="000B72D1">
        <w:tc>
          <w:tcPr>
            <w:tcW w:w="540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AE31B4" w:rsidRPr="00AF68E1" w:rsidRDefault="00AE31B4" w:rsidP="000B72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ФЕВРАЛЬ   2015</w:t>
            </w:r>
            <w:r w:rsidRPr="00AF68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39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B4" w:rsidRPr="00AF68E1" w:rsidTr="000B72D1">
        <w:tc>
          <w:tcPr>
            <w:tcW w:w="3578" w:type="dxa"/>
            <w:gridSpan w:val="2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 xml:space="preserve">Ввод и вывод из ремонта объектов </w:t>
            </w:r>
            <w:proofErr w:type="spellStart"/>
            <w:r w:rsidRPr="00AF68E1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AF68E1">
              <w:rPr>
                <w:rFonts w:ascii="Times New Roman" w:hAnsi="Times New Roman"/>
                <w:sz w:val="24"/>
                <w:szCs w:val="24"/>
              </w:rPr>
              <w:t xml:space="preserve"> хозяйства не было </w:t>
            </w:r>
          </w:p>
        </w:tc>
        <w:tc>
          <w:tcPr>
            <w:tcW w:w="1539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1B4" w:rsidRPr="00AF68E1" w:rsidRDefault="00AE31B4" w:rsidP="000B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31B4" w:rsidRDefault="00AE31B4" w:rsidP="00AE31B4"/>
    <w:p w:rsidR="00DD59D2" w:rsidRDefault="00DD59D2"/>
    <w:p w:rsidR="007E3BBA" w:rsidRDefault="007E3BBA"/>
    <w:sectPr w:rsidR="007E3BBA" w:rsidSect="00C2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9D2"/>
    <w:rsid w:val="001E51FA"/>
    <w:rsid w:val="0060411A"/>
    <w:rsid w:val="007E3BBA"/>
    <w:rsid w:val="00AE31B4"/>
    <w:rsid w:val="00C27A9E"/>
    <w:rsid w:val="00D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4</cp:revision>
  <cp:lastPrinted>2015-02-10T04:26:00Z</cp:lastPrinted>
  <dcterms:created xsi:type="dcterms:W3CDTF">2015-02-10T04:08:00Z</dcterms:created>
  <dcterms:modified xsi:type="dcterms:W3CDTF">2015-03-10T04:51:00Z</dcterms:modified>
</cp:coreProperties>
</file>